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:rsidR="79A8D8C4" w:rsidP="23F2DC95" w:rsidRDefault="79A8D8C4" w14:paraId="142AEF7C" w14:textId="45DC1B86">
      <w:pPr>
        <w:pStyle w:val="Heading1"/>
        <w:spacing w:before="322" w:beforeAutospacing="off" w:after="322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Regulamin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Zagryfkowego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2026</w:t>
      </w:r>
    </w:p>
    <w:p w:rsidR="79A8D8C4" w:rsidP="23F2DC95" w:rsidRDefault="79A8D8C4" w14:paraId="5BADB7DB" w14:textId="51CAE4A2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1. Organizacja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cel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plebiscytu</w:t>
      </w:r>
    </w:p>
    <w:p w:rsidR="79A8D8C4" w:rsidP="23F2DC95" w:rsidRDefault="79A8D8C4" w14:paraId="62A3993A" w14:textId="312BC0D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1.1.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Organizatorem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Zagryfkowego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2026 jest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Stowarzyszenie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Organizacja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zasady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zlecane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trzecim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ani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tworzone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uzyskiwania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korzyści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finansowych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Nadrzędnym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wspieranie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promowanie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polskich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autorów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kryminalnej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okołokryminalnej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0F0E161C" w14:textId="5AE6A50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1.2.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Celem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wyróżnienie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polskich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autorów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tworzących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gatunkach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kryminalnych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okołokryminalnych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których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twórczość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spotkała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uznaniem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czytelników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biorą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udział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autorzy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książek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wytypowanych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kapitułę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skład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której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wchodzą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członkowie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Stowarzyszenia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7EA0E4AC" w14:textId="2A5864EE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1.3.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nominowane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wyłącznie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książki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autorzy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</w:p>
    <w:p w:rsidR="79A8D8C4" w:rsidP="23F2DC95" w:rsidRDefault="79A8D8C4" w14:paraId="03512F91" w14:textId="3A0F809A">
      <w:pPr>
        <w:pStyle w:val="ListParagraph"/>
        <w:numPr>
          <w:ilvl w:val="0"/>
          <w:numId w:val="1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przyporządkowani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odpowiednich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kategorii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tematycznych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</w:p>
    <w:p w:rsidR="79A8D8C4" w:rsidP="23F2DC95" w:rsidRDefault="79A8D8C4" w14:paraId="5218F161" w14:textId="7ECFD691">
      <w:pPr>
        <w:pStyle w:val="ListParagraph"/>
        <w:numPr>
          <w:ilvl w:val="0"/>
          <w:numId w:val="1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którzy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byli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gośćmi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Grodziskiego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Festiwalu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Kryminalnego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ZAGRYFKA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trakcie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wszystkich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dotychczasowych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edycji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festiwalu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0719CD0B" w14:textId="17655368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1.4.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Autorzy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którzy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zwyciężyli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poprzedniej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edycji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Zagryfkowego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nie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są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brani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pod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uwagę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nominacjach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ani w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głosowaniu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edycji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2026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zapewnienia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równości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szans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możliwości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wyróżnienia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kolejnych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twórców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408BAA13" w14:textId="78CED274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2.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Etapy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harmonogram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plebiscytu</w:t>
      </w:r>
    </w:p>
    <w:p w:rsidR="79A8D8C4" w:rsidP="23F2DC95" w:rsidRDefault="79A8D8C4" w14:paraId="7F5A7A4C" w14:textId="4A751853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2.1.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składa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dwóch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etapów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43660315" w14:textId="51FDC9FA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Etap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I –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Nominacje</w:t>
      </w:r>
    </w:p>
    <w:p w:rsidR="79A8D8C4" w:rsidP="23F2DC95" w:rsidRDefault="79A8D8C4" w14:paraId="7EF9B7C3" w14:textId="65357C03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Członkowie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Stowarzyszenia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zgłaszają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kandydatów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trzech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kategoriach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</w:p>
    <w:p w:rsidR="79A8D8C4" w:rsidP="23F2DC95" w:rsidRDefault="79A8D8C4" w14:paraId="0CEBDAEB" w14:textId="2E0BDD1A">
      <w:pPr>
        <w:pStyle w:val="ListParagraph"/>
        <w:numPr>
          <w:ilvl w:val="0"/>
          <w:numId w:val="2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 xml:space="preserve">Boki 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zrywać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</w:p>
    <w:p w:rsidR="79A8D8C4" w:rsidP="23F2DC95" w:rsidRDefault="79A8D8C4" w14:paraId="38B7EF93" w14:textId="05F361F3">
      <w:pPr>
        <w:pStyle w:val="ListParagraph"/>
        <w:numPr>
          <w:ilvl w:val="0"/>
          <w:numId w:val="2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Wyciskacz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łez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</w:t>
      </w:r>
    </w:p>
    <w:p w:rsidR="79A8D8C4" w:rsidP="23F2DC95" w:rsidRDefault="79A8D8C4" w14:paraId="740E4A8B" w14:textId="0E6E26C6">
      <w:pPr>
        <w:pStyle w:val="ListParagraph"/>
        <w:numPr>
          <w:ilvl w:val="0"/>
          <w:numId w:val="2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 xml:space="preserve">Strach ma 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wielkie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n-US"/>
        </w:rPr>
        <w:t>oczy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419B0991" w14:textId="3D8F9A43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Kapituła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podczas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zebrania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wybiera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6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tytułów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każdej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kategorii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które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otrzymują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oficjalną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nominację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45CEBC0D" w14:textId="18F35EF6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Etap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II –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Głosowanie</w:t>
      </w:r>
    </w:p>
    <w:p w:rsidR="79A8D8C4" w:rsidP="23F2DC95" w:rsidRDefault="79A8D8C4" w14:paraId="1D4BDA48" w14:textId="043243D7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Czytelnicy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oddają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nominowane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książki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poszczególnych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kategoriach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095D9CC6" w14:textId="5D99F08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2.2.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Głosowanie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odbywa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stronie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internetowej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</w:p>
    <w:p w:rsidR="79A8D8C4" w:rsidP="23F2DC95" w:rsidRDefault="79A8D8C4" w14:paraId="68E39FB9" w14:textId="2C4CC66A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hyperlink r:id="Raf1ed53e20ce41e6">
        <w:r w:rsidRPr="23F2DC95" w:rsidR="79A8D8C4">
          <w:rPr>
            <w:rStyle w:val="Hyperlink"/>
            <w:rFonts w:ascii="Times New Roman" w:hAnsi="Times New Roman" w:eastAsia="Times New Roman" w:cs="Times New Roman"/>
            <w:noProof w:val="0"/>
            <w:color w:val="auto"/>
            <w:sz w:val="24"/>
            <w:szCs w:val="24"/>
            <w:lang w:val="en-US"/>
          </w:rPr>
          <w:t>https://festiwalzagryfka.pl/zagryfkowy-plebiscyt/</w:t>
        </w:r>
      </w:hyperlink>
    </w:p>
    <w:p w:rsidR="79A8D8C4" w:rsidP="23F2DC95" w:rsidRDefault="79A8D8C4" w14:paraId="400D7067" w14:textId="3BC32D8F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3.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Zasady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głosowania</w:t>
      </w:r>
    </w:p>
    <w:p w:rsidR="79A8D8C4" w:rsidP="23F2DC95" w:rsidRDefault="79A8D8C4" w14:paraId="0558FDA2" w14:textId="2CE0BF80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3.1.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Głosowanie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rozpoczyna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9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stycznia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2026 r.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kończy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8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lutego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2026 r. o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godzinie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23:59:59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Po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tym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terminie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będą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przyjmowane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3FAD9BC2" w14:textId="1501F940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3.2.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głosujące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zobowiązane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imienia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e-mail.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jednego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można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oddać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tylko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jeden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 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każdej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kategorii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można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oddać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maksymalnie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jeden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0C61DB97" w14:textId="2E3169C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3.3.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Organizator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zastrzega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sobie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odrzucenia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lub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ankiety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przypadku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podejrzenia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nieprawidłowości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lub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nieuczciwych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praktyk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szczególności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</w:p>
    <w:p w:rsidR="79A8D8C4" w:rsidP="23F2DC95" w:rsidRDefault="79A8D8C4" w14:paraId="078CC55E" w14:textId="011F4A13">
      <w:pPr>
        <w:pStyle w:val="ListParagraph"/>
        <w:numPr>
          <w:ilvl w:val="0"/>
          <w:numId w:val="3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korzystania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fikcyjnych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e-mail,</w:t>
      </w:r>
    </w:p>
    <w:p w:rsidR="79A8D8C4" w:rsidP="23F2DC95" w:rsidRDefault="79A8D8C4" w14:paraId="7FADFFE6" w14:textId="4361B1DC">
      <w:pPr>
        <w:pStyle w:val="ListParagraph"/>
        <w:numPr>
          <w:ilvl w:val="0"/>
          <w:numId w:val="3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wielokrotnego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użycia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samego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e-mail,</w:t>
      </w:r>
    </w:p>
    <w:p w:rsidR="79A8D8C4" w:rsidP="23F2DC95" w:rsidRDefault="79A8D8C4" w14:paraId="3BA1574C" w14:textId="78F10723">
      <w:pPr>
        <w:pStyle w:val="ListParagraph"/>
        <w:numPr>
          <w:ilvl w:val="0"/>
          <w:numId w:val="3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wykorzystywania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cudzych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bez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zgody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ich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właściciela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244A0DA6" w14:textId="18CF7DAD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4.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Ogłoszenie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wyników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nagrody</w:t>
      </w:r>
    </w:p>
    <w:p w:rsidR="79A8D8C4" w:rsidP="23F2DC95" w:rsidRDefault="79A8D8C4" w14:paraId="78C03ADA" w14:textId="49EC9F7C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4.1.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Wyniki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zostaną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ogłoszone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8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lutego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2026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roku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podczas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III Grodziskiego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Festiwalu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Kryminalnego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ZAGRYFKA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oficjalnych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mediach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społecznościowych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festiwalu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1E77B0F0" w14:textId="29B80BF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4.2.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Zwycięzcy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otrzymają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statuetki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ZAGRYFKI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symbolizujące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ich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wkład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rozwój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kryminalnej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124BD713" w14:textId="18E4619F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4.3.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odpowiedzialną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za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weryfikację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analizę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zgłoszeń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wyników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głosowania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Aleksandra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Miszczuk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księgowa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Stowarzyszenia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23F2DC95" w:rsidP="23F2DC95" w:rsidRDefault="23F2DC95" w14:paraId="189F97AE" w14:textId="7ACB1FF5">
      <w:pPr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="79A8D8C4" w:rsidP="23F2DC95" w:rsidRDefault="79A8D8C4" w14:paraId="16B41986" w14:textId="04FDDBF4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5.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Ochrona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osobowych</w:t>
      </w:r>
    </w:p>
    <w:p w:rsidR="79A8D8C4" w:rsidP="23F2DC95" w:rsidRDefault="79A8D8C4" w14:paraId="5C516FC3" w14:textId="6628B2A9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5.1. Administrator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danych</w:t>
      </w:r>
    </w:p>
    <w:p w:rsidR="79A8D8C4" w:rsidP="23F2DC95" w:rsidRDefault="79A8D8C4" w14:paraId="3009F1C6" w14:textId="7AF87FB5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Administratorem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ramach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Zagryfkowego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2026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Stowarzyszenie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Dane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osobowe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wyłącznie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organizacji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przeprowadzenia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zgodnie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przepisami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RODO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ustawą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ochronie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10 maja 2018 r.</w:t>
      </w:r>
    </w:p>
    <w:p w:rsidR="79A8D8C4" w:rsidP="23F2DC95" w:rsidRDefault="79A8D8C4" w14:paraId="050AB90C" w14:textId="7F22731F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5.2.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Zakres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podstawa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przetwarzania</w:t>
      </w:r>
    </w:p>
    <w:p w:rsidR="79A8D8C4" w:rsidP="23F2DC95" w:rsidRDefault="79A8D8C4" w14:paraId="449C90EB" w14:textId="7D5ACA34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obejmują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imię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nazwisko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uczestnika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Podstawą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prawną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zgoda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wyrażona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podczas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wypełniania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formularza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głosowania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34B19D22" w14:textId="0B5BF76F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5.3.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Zgody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formularzu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głosowania</w:t>
      </w:r>
    </w:p>
    <w:p w:rsidR="79A8D8C4" w:rsidP="23F2DC95" w:rsidRDefault="79A8D8C4" w14:paraId="5FA5FBF8" w14:textId="7C9E3FE8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Oddanie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wymaga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potwierdzenia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następujących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oświadczeń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</w:t>
      </w:r>
    </w:p>
    <w:p w:rsidR="79A8D8C4" w:rsidP="23F2DC95" w:rsidRDefault="79A8D8C4" w14:paraId="17363AE6" w14:textId="54474E1E">
      <w:pPr>
        <w:pStyle w:val="ListParagraph"/>
        <w:numPr>
          <w:ilvl w:val="0"/>
          <w:numId w:val="4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„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Potwierdzam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że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podany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e-mail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należy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.”</w:t>
      </w:r>
    </w:p>
    <w:p w:rsidR="79A8D8C4" w:rsidP="23F2DC95" w:rsidRDefault="79A8D8C4" w14:paraId="5A78C700" w14:textId="6C71A1B6">
      <w:pPr>
        <w:pStyle w:val="ListParagraph"/>
        <w:numPr>
          <w:ilvl w:val="0"/>
          <w:numId w:val="4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„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Rozumiem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konsekwencje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wynikające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art. 190a § 2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Kodeksu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Karnego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dotyczące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podszywania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pod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inną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Internecie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.”</w:t>
      </w:r>
    </w:p>
    <w:p w:rsidR="79A8D8C4" w:rsidP="23F2DC95" w:rsidRDefault="79A8D8C4" w14:paraId="6510D913" w14:textId="72A6B65B">
      <w:pPr>
        <w:pStyle w:val="ListParagraph"/>
        <w:numPr>
          <w:ilvl w:val="0"/>
          <w:numId w:val="4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„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Akceptuję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regulamin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.”</w:t>
      </w:r>
    </w:p>
    <w:p w:rsidR="79A8D8C4" w:rsidP="23F2DC95" w:rsidRDefault="79A8D8C4" w14:paraId="245C969B" w14:textId="22EF0CC8">
      <w:pPr>
        <w:pStyle w:val="ListParagraph"/>
        <w:numPr>
          <w:ilvl w:val="0"/>
          <w:numId w:val="4"/>
        </w:num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„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Wyrażam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zgodę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moich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wyłącznie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udziału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Zagryfkowym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2026.”</w:t>
      </w:r>
    </w:p>
    <w:p w:rsidR="79A8D8C4" w:rsidP="23F2DC95" w:rsidRDefault="79A8D8C4" w14:paraId="15045845" w14:textId="27613B9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5.4.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przypadku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wątpliwości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dotyczących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autentyczności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głosu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organizator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ma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jego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usunięcia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bez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wcześniejszego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informowania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uczestnika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16FE2120" w14:textId="1B41C59D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5.5.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Uczestnikom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przysługuje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dostępu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ich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sprostowania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usunięcia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ograniczenia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przetwarzania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przeniesienia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cofnięcia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zgody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dowolnym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momencie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67B39CD2" w14:textId="7B27FB0B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Wnioski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dotyczące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osobowych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należy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kierować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adres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</w:t>
      </w:r>
      <w:hyperlink r:id="R685ea2ae057f4c62">
        <w:r w:rsidRPr="23F2DC95" w:rsidR="79A8D8C4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auto"/>
            <w:sz w:val="24"/>
            <w:szCs w:val="24"/>
            <w:lang w:val="en-US"/>
          </w:rPr>
          <w:t>kontakt@festiwalzagryfka.pl</w:t>
        </w:r>
      </w:hyperlink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1DB5740A" w14:textId="4E26E1BD">
      <w:pPr>
        <w:pStyle w:val="Heading2"/>
        <w:spacing w:before="299" w:beforeAutospacing="off" w:after="299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6.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Postanowienia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końcowe</w:t>
      </w:r>
    </w:p>
    <w:p w:rsidR="79A8D8C4" w:rsidP="23F2DC95" w:rsidRDefault="79A8D8C4" w14:paraId="45693FB8" w14:textId="16F9C07F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6.1.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Regulamin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został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opracowany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Stowarzyszenie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Odkrywcy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Literatury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Kultury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celu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zapewnienia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przejrzystości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rzetelności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uczciwości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Zagryfkowego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2026.</w:t>
      </w:r>
    </w:p>
    <w:p w:rsidR="79A8D8C4" w:rsidP="23F2DC95" w:rsidRDefault="79A8D8C4" w14:paraId="794DA287" w14:textId="17EBE17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6.2.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Udział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dobrowolny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bezpłatny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.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Organizator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zastrzega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sobie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wprowadzenia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zmian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regulaminie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ile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będzie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konieczne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dla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prawidłowego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przebiegu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plebiscytu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6C445835" w14:textId="2B545311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6.3.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sprawach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nieuregulowanych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niniejszym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regulaminem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decyzje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podejmuje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organizator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kierując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się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zasadami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fair play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oraz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obowiązującymi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przepisami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prawa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79A8D8C4" w:rsidP="23F2DC95" w:rsidRDefault="79A8D8C4" w14:paraId="149E4DA3" w14:textId="012E2512">
      <w:pPr>
        <w:spacing w:before="240" w:beforeAutospacing="off" w:after="240" w:afterAutospacing="off" w:line="36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3F2DC95" w:rsidR="79A8D8C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6.4.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Uczestnictwo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plebiscycie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jest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równoznaczne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z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akceptacją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niniejszego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regulaminu</w:t>
      </w:r>
      <w:r w:rsidRPr="23F2DC95" w:rsidR="79A8D8C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23F2DC95" w:rsidP="23F2DC95" w:rsidRDefault="23F2DC95" w14:paraId="1415349F" w14:textId="7C3372EC">
      <w:pPr>
        <w:spacing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1df1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a0e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f43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6bf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proofState w:spelling="clean" w:grammar="dirty"/>
  <w:trackRevisions w:val="false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2663"/>
    <w:rsid w:val="23F2DC95"/>
    <w:rsid w:val="30622663"/>
    <w:rsid w:val="35713EF0"/>
    <w:rsid w:val="4D81FDFC"/>
    <w:rsid w:val="79A8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styleId="2" w:default="1">
    <w:name w:val="Default Paragraph Font"/>
    <w:semiHidden/>
    <w:uiPriority w:val="0"/>
  </w:style>
  <w:style w:type="table" w:styleId="3" w:default="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1"/>
    <w:next w:val="1"/>
    <w:qFormat/>
    <w:rsid w:val="23F2DC95"/>
    <w:rPr>
      <w:rFonts w:ascii="Calibri Light" w:hAnsi="Calibri Light" w:eastAsia="宋体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1"/>
    <w:next w:val="1"/>
    <w:unhideWhenUsed/>
    <w:qFormat/>
    <w:rsid w:val="23F2DC95"/>
    <w:rPr>
      <w:rFonts w:ascii="Calibri Light" w:hAnsi="Calibri Light" w:eastAsia="宋体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1"/>
    <w:qFormat/>
    <w:rsid w:val="23F2DC95"/>
    <w:pPr>
      <w:spacing/>
      <w:ind w:left="720"/>
      <w:contextualSpacing/>
    </w:pPr>
  </w:style>
  <w:style w:type="character" w:styleId="Hyperlink">
    <w:uiPriority w:val="99"/>
    <w:name w:val="Hyperlink"/>
    <w:basedOn w:val="2"/>
    <w:unhideWhenUsed/>
    <w:rsid w:val="23F2DC95"/>
    <w:rPr>
      <w:color w:val="0563C1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festiwalzagryfka.pl/zagryfkowy-plebiscyt/" TargetMode="External" Id="Raf1ed53e20ce41e6" /><Relationship Type="http://schemas.openxmlformats.org/officeDocument/2006/relationships/hyperlink" Target="mailto:kontakt@festiwalzagryfka.pl" TargetMode="External" Id="R685ea2ae057f4c62" /><Relationship Type="http://schemas.openxmlformats.org/officeDocument/2006/relationships/numbering" Target="/word/numbering.xml" Id="Rf1773e975fc5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2025-01-21T17:57:00.0000000Z</dcterms:created>
  <dc:creator>olami</dc:creator>
  <lastModifiedBy>Weronika Kostrzewa</lastModifiedBy>
  <dcterms:modified xsi:type="dcterms:W3CDTF">2026-01-04T15:21:24.6854299Z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CC3B550F64124031AD9D61ECCEDE0739_11</vt:lpwstr>
  </property>
</Properties>
</file>